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6F69B5" w:rsidP="00610B63">
      <w:pPr>
        <w:jc w:val="center"/>
        <w:rPr>
          <w:b/>
        </w:rPr>
      </w:pPr>
      <w:r>
        <w:rPr>
          <w:b/>
        </w:rPr>
        <w:t xml:space="preserve">THE </w:t>
      </w:r>
      <w:r w:rsidR="007B0D9F">
        <w:rPr>
          <w:b/>
        </w:rPr>
        <w:t>GREAT DEPRESSION</w:t>
      </w:r>
    </w:p>
    <w:p w:rsidR="00C93645" w:rsidRPr="007B0D9F" w:rsidRDefault="007B0D9F" w:rsidP="006F69B5">
      <w:pPr>
        <w:pStyle w:val="ListParagraph"/>
        <w:numPr>
          <w:ilvl w:val="0"/>
          <w:numId w:val="6"/>
        </w:numPr>
      </w:pPr>
      <w:r w:rsidRPr="007B0D9F">
        <w:t>What fueled much of the consumption of relatively new consumer products during the 1920s</w:t>
      </w:r>
      <w:r w:rsidR="006F69B5" w:rsidRPr="007B0D9F">
        <w:t>?</w:t>
      </w:r>
      <w:r w:rsidR="00C93645" w:rsidRPr="007B0D9F">
        <w:t xml:space="preserve"> </w:t>
      </w:r>
    </w:p>
    <w:p w:rsidR="008D16BD" w:rsidRPr="007B0D9F" w:rsidRDefault="008D16BD" w:rsidP="008D16BD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A combination of what led to farmer’s homes to be foreclosed on?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What made the Great Depression the Great Depression?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According to John Green, what could be identified as the single cause of the Great Depression?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What did the frozen credit system caused by banks not loaning money lead to?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What did Herbert Hoover argue was the primary cause of the Great Depression?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What law raised American tariffs to their highest levels ever?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By the end of 1931, how many banks had failed?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In 1929, federal expenditures accounted for what percentage of GDP? What percentage today?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In January 1929, Hoover and Congress created what federal bailout program?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By early 1932, well over how many Americans were out of work?</w:t>
      </w:r>
    </w:p>
    <w:p w:rsidR="007B0D9F" w:rsidRP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6"/>
        </w:numPr>
      </w:pPr>
      <w:r w:rsidRPr="007B0D9F">
        <w:t>What was the nickname homeless people gave shantytowns?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jc w:val="center"/>
        <w:rPr>
          <w:b/>
        </w:rPr>
      </w:pPr>
      <w:r w:rsidRPr="007B0D9F">
        <w:rPr>
          <w:b/>
        </w:rPr>
        <w:t xml:space="preserve">THE NEW DEAL </w:t>
      </w: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Who won the presidential election of 1932?2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What was the set of government programs designed to fix the Depression and prevent future depressions known as?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What are the 3 R’s of the New Deal?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What corporation insures individual deposits against future banking disasters?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Government intervention reached its highest point in what program?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 xml:space="preserve">IN 1936, the Supreme Court case of </w:t>
      </w:r>
      <w:r w:rsidRPr="007B0D9F">
        <w:rPr>
          <w:i/>
        </w:rPr>
        <w:t>U.S. v. Butler</w:t>
      </w:r>
      <w:r>
        <w:t xml:space="preserve"> struck down what New Deal program?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The 2</w:t>
      </w:r>
      <w:r w:rsidRPr="007B0D9F">
        <w:rPr>
          <w:vertAlign w:val="superscript"/>
        </w:rPr>
        <w:t>nd</w:t>
      </w:r>
      <w:r>
        <w:t xml:space="preserve"> New Deal shifted focus away from recovery to what?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What did the Wagner Act guarantee to unions?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lastRenderedPageBreak/>
        <w:t>What is the crowning achievement of the 2</w:t>
      </w:r>
      <w:r w:rsidRPr="007B0D9F">
        <w:rPr>
          <w:vertAlign w:val="superscript"/>
        </w:rPr>
        <w:t>nd</w:t>
      </w:r>
      <w:r>
        <w:t xml:space="preserve"> New Deal?</w:t>
      </w:r>
    </w:p>
    <w:p w:rsidR="007B0D9F" w:rsidRDefault="007B0D9F" w:rsidP="007B0D9F">
      <w:pPr>
        <w:pStyle w:val="ListParagraph"/>
      </w:pPr>
    </w:p>
    <w:p w:rsidR="007B0D9F" w:rsidRDefault="007B0D9F" w:rsidP="007B0D9F">
      <w:pPr>
        <w:pStyle w:val="ListParagraph"/>
        <w:numPr>
          <w:ilvl w:val="0"/>
          <w:numId w:val="8"/>
        </w:numPr>
      </w:pPr>
      <w:r>
        <w:t>By 1940, what percentage of the American workforce was unemployed?</w:t>
      </w:r>
    </w:p>
    <w:p w:rsidR="007B0D9F" w:rsidRDefault="007B0D9F" w:rsidP="007B0D9F">
      <w:pPr>
        <w:pStyle w:val="ListParagraph"/>
      </w:pPr>
    </w:p>
    <w:p w:rsidR="007B0D9F" w:rsidRPr="007B0D9F" w:rsidRDefault="007B0D9F" w:rsidP="007B0D9F">
      <w:pPr>
        <w:pStyle w:val="ListParagraph"/>
        <w:numPr>
          <w:ilvl w:val="0"/>
          <w:numId w:val="8"/>
        </w:numPr>
      </w:pPr>
      <w:r>
        <w:t>Most economists credit what event with ending the Great Depression?</w:t>
      </w:r>
      <w:bookmarkStart w:id="0" w:name="_GoBack"/>
      <w:bookmarkEnd w:id="0"/>
    </w:p>
    <w:p w:rsidR="006F69B5" w:rsidRDefault="006F69B5" w:rsidP="006F69B5">
      <w:pPr>
        <w:pStyle w:val="ListParagraph"/>
      </w:pPr>
    </w:p>
    <w:p w:rsidR="00C93645" w:rsidRDefault="00C93645" w:rsidP="00C93645">
      <w:pPr>
        <w:pStyle w:val="ListParagraph"/>
      </w:pPr>
    </w:p>
    <w:p w:rsidR="001700B4" w:rsidRDefault="001700B4" w:rsidP="001700B4">
      <w:pPr>
        <w:pStyle w:val="ListParagraph"/>
      </w:pPr>
    </w:p>
    <w:p w:rsidR="00DC6A64" w:rsidRDefault="00DC6A64" w:rsidP="00DC6A64">
      <w:pPr>
        <w:pStyle w:val="ListParagraph"/>
      </w:pPr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AD" w:rsidRDefault="00C14DAD" w:rsidP="00546147">
      <w:pPr>
        <w:spacing w:after="0" w:line="240" w:lineRule="auto"/>
      </w:pPr>
      <w:r>
        <w:separator/>
      </w:r>
    </w:p>
  </w:endnote>
  <w:endnote w:type="continuationSeparator" w:id="0">
    <w:p w:rsidR="00C14DAD" w:rsidRDefault="00C14DAD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AD" w:rsidRDefault="00C14DAD" w:rsidP="00546147">
      <w:pPr>
        <w:spacing w:after="0" w:line="240" w:lineRule="auto"/>
      </w:pPr>
      <w:r>
        <w:separator/>
      </w:r>
    </w:p>
  </w:footnote>
  <w:footnote w:type="continuationSeparator" w:id="0">
    <w:p w:rsidR="00C14DAD" w:rsidRDefault="00C14DAD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6F69B5">
                                <w:rPr>
                                  <w:sz w:val="24"/>
                                </w:rPr>
                                <w:t>RASH COURSE U.S. HISTOR</w:t>
                              </w:r>
                              <w:r w:rsidR="007B0D9F">
                                <w:rPr>
                                  <w:sz w:val="24"/>
                                </w:rPr>
                                <w:t>Y: UNIT 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6F69B5">
                          <w:rPr>
                            <w:sz w:val="24"/>
                          </w:rPr>
                          <w:t>RASH COURSE U.S. HISTOR</w:t>
                        </w:r>
                        <w:r w:rsidR="007B0D9F">
                          <w:rPr>
                            <w:sz w:val="24"/>
                          </w:rPr>
                          <w:t>Y: UNIT 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0D9F" w:rsidRPr="007B0D9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0D9F" w:rsidRPr="007B0D9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308"/>
    <w:multiLevelType w:val="hybridMultilevel"/>
    <w:tmpl w:val="B73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0C7874"/>
    <w:rsid w:val="001700B4"/>
    <w:rsid w:val="00546147"/>
    <w:rsid w:val="00610B63"/>
    <w:rsid w:val="006E13A7"/>
    <w:rsid w:val="006F69B5"/>
    <w:rsid w:val="007B0D9F"/>
    <w:rsid w:val="008D16BD"/>
    <w:rsid w:val="00980D6A"/>
    <w:rsid w:val="00B0242A"/>
    <w:rsid w:val="00C14DAD"/>
    <w:rsid w:val="00C93645"/>
    <w:rsid w:val="00CF1023"/>
    <w:rsid w:val="00DC6A64"/>
    <w:rsid w:val="00E61EF3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8</vt:lpstr>
    </vt:vector>
  </TitlesOfParts>
  <Company>Polk County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9</dc:title>
  <dc:subject/>
  <dc:creator>Robichaud, Brian</dc:creator>
  <cp:keywords/>
  <dc:description/>
  <cp:lastModifiedBy>Robichaud, Brian</cp:lastModifiedBy>
  <cp:revision>2</cp:revision>
  <cp:lastPrinted>2016-08-10T17:54:00Z</cp:lastPrinted>
  <dcterms:created xsi:type="dcterms:W3CDTF">2016-08-10T18:34:00Z</dcterms:created>
  <dcterms:modified xsi:type="dcterms:W3CDTF">2016-08-10T18:34:00Z</dcterms:modified>
</cp:coreProperties>
</file>